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9180E" w14:textId="3ED81DDC" w:rsidR="00C20B1B" w:rsidRDefault="00C20B1B" w:rsidP="00C20B1B">
      <w:pPr>
        <w:jc w:val="center"/>
        <w:rPr>
          <w:b/>
          <w:color w:val="0070C0"/>
          <w:sz w:val="32"/>
          <w:szCs w:val="32"/>
          <w:u w:val="single"/>
        </w:rPr>
      </w:pPr>
    </w:p>
    <w:p w14:paraId="03FE5A04" w14:textId="17AC7E65" w:rsidR="006E2109" w:rsidRDefault="006E2109" w:rsidP="00C20B1B">
      <w:pPr>
        <w:jc w:val="center"/>
        <w:rPr>
          <w:b/>
          <w:color w:val="0070C0"/>
          <w:sz w:val="32"/>
          <w:szCs w:val="32"/>
          <w:u w:val="single"/>
        </w:rPr>
      </w:pPr>
      <w:r>
        <w:rPr>
          <w:b/>
          <w:color w:val="0070C0"/>
          <w:sz w:val="32"/>
          <w:szCs w:val="32"/>
          <w:u w:val="single"/>
        </w:rPr>
        <w:t>MEDICAL</w:t>
      </w:r>
      <w:r w:rsidR="00486F00">
        <w:rPr>
          <w:b/>
          <w:color w:val="0070C0"/>
          <w:sz w:val="32"/>
          <w:szCs w:val="32"/>
          <w:u w:val="single"/>
        </w:rPr>
        <w:t xml:space="preserve"> CONDITIONS RISK</w:t>
      </w:r>
      <w:r>
        <w:rPr>
          <w:b/>
          <w:color w:val="0070C0"/>
          <w:sz w:val="32"/>
          <w:szCs w:val="32"/>
          <w:u w:val="single"/>
        </w:rPr>
        <w:t xml:space="preserve"> M</w:t>
      </w:r>
      <w:r w:rsidR="00486F00">
        <w:rPr>
          <w:b/>
          <w:color w:val="0070C0"/>
          <w:sz w:val="32"/>
          <w:szCs w:val="32"/>
          <w:u w:val="single"/>
        </w:rPr>
        <w:t>INIMISATION</w:t>
      </w:r>
      <w:r>
        <w:rPr>
          <w:b/>
          <w:color w:val="0070C0"/>
          <w:sz w:val="32"/>
          <w:szCs w:val="32"/>
          <w:u w:val="single"/>
        </w:rPr>
        <w:t xml:space="preserve"> PLAN</w:t>
      </w:r>
    </w:p>
    <w:p w14:paraId="3173887D" w14:textId="77777777" w:rsidR="006E2109" w:rsidRPr="00071F93" w:rsidRDefault="006E2109" w:rsidP="006E2109">
      <w:pPr>
        <w:rPr>
          <w:b/>
          <w:sz w:val="24"/>
          <w:szCs w:val="24"/>
        </w:rPr>
      </w:pPr>
      <w:r w:rsidRPr="00071F93">
        <w:rPr>
          <w:b/>
          <w:sz w:val="24"/>
          <w:szCs w:val="24"/>
        </w:rPr>
        <w:t xml:space="preserve">Medical risks at the service and how </w:t>
      </w:r>
      <w:r>
        <w:rPr>
          <w:b/>
          <w:sz w:val="24"/>
          <w:szCs w:val="24"/>
        </w:rPr>
        <w:t>these are minimised</w:t>
      </w:r>
    </w:p>
    <w:p w14:paraId="3847F801" w14:textId="77777777" w:rsidR="006E2109" w:rsidRPr="006E2109" w:rsidRDefault="006E2109" w:rsidP="006E2109">
      <w:pPr>
        <w:pStyle w:val="ListParagraph"/>
        <w:numPr>
          <w:ilvl w:val="0"/>
          <w:numId w:val="1"/>
        </w:numPr>
        <w:rPr>
          <w:sz w:val="24"/>
          <w:szCs w:val="24"/>
        </w:rPr>
      </w:pPr>
      <w:r w:rsidRPr="006E2109">
        <w:rPr>
          <w:sz w:val="24"/>
          <w:szCs w:val="24"/>
        </w:rPr>
        <w:t>Anaphylaxis, asthma and first aid trained educators are on the premises at all times.</w:t>
      </w:r>
    </w:p>
    <w:p w14:paraId="5274C72A" w14:textId="55CD048E" w:rsidR="006E2109" w:rsidRDefault="006E2109" w:rsidP="006E2109">
      <w:pPr>
        <w:pStyle w:val="ListParagraph"/>
        <w:numPr>
          <w:ilvl w:val="0"/>
          <w:numId w:val="1"/>
        </w:numPr>
        <w:rPr>
          <w:sz w:val="24"/>
          <w:szCs w:val="24"/>
        </w:rPr>
      </w:pPr>
      <w:r w:rsidRPr="006E2109">
        <w:rPr>
          <w:sz w:val="24"/>
          <w:szCs w:val="24"/>
        </w:rPr>
        <w:t xml:space="preserve">The medical management plan, risk minimisation plan and medication are accessible to all educators.  A copy of the medical management plan and risk minimisation plan will be stored in the medical management plan folder in all rooms accessed by the child. The child’s medication will be kept in the </w:t>
      </w:r>
      <w:r>
        <w:rPr>
          <w:sz w:val="24"/>
          <w:szCs w:val="24"/>
        </w:rPr>
        <w:t xml:space="preserve">preschool </w:t>
      </w:r>
      <w:r w:rsidRPr="006E2109">
        <w:rPr>
          <w:sz w:val="24"/>
          <w:szCs w:val="24"/>
        </w:rPr>
        <w:t>office that is easily accessible by all staff.</w:t>
      </w:r>
    </w:p>
    <w:p w14:paraId="0203EC1F" w14:textId="7D45968B" w:rsidR="006E2109" w:rsidRDefault="006E2109" w:rsidP="006E2109">
      <w:pPr>
        <w:pStyle w:val="ListParagraph"/>
        <w:numPr>
          <w:ilvl w:val="0"/>
          <w:numId w:val="1"/>
        </w:numPr>
        <w:rPr>
          <w:sz w:val="24"/>
          <w:szCs w:val="24"/>
        </w:rPr>
      </w:pPr>
      <w:r w:rsidRPr="006E2109">
        <w:rPr>
          <w:sz w:val="24"/>
          <w:szCs w:val="24"/>
        </w:rPr>
        <w:t xml:space="preserve">Service </w:t>
      </w:r>
      <w:proofErr w:type="spellStart"/>
      <w:r w:rsidRPr="006E2109">
        <w:rPr>
          <w:sz w:val="24"/>
          <w:szCs w:val="24"/>
        </w:rPr>
        <w:t>Epipen</w:t>
      </w:r>
      <w:proofErr w:type="spellEnd"/>
      <w:r>
        <w:rPr>
          <w:sz w:val="24"/>
          <w:szCs w:val="24"/>
        </w:rPr>
        <w:t xml:space="preserve"> is stored in the preschool office</w:t>
      </w:r>
      <w:r w:rsidRPr="006E2109">
        <w:rPr>
          <w:sz w:val="24"/>
          <w:szCs w:val="24"/>
        </w:rPr>
        <w:t xml:space="preserve"> and emergency asthma kit </w:t>
      </w:r>
      <w:proofErr w:type="gramStart"/>
      <w:r w:rsidRPr="006E2109">
        <w:rPr>
          <w:sz w:val="24"/>
          <w:szCs w:val="24"/>
        </w:rPr>
        <w:t>is  stored</w:t>
      </w:r>
      <w:proofErr w:type="gramEnd"/>
      <w:r w:rsidRPr="006E2109">
        <w:rPr>
          <w:sz w:val="24"/>
          <w:szCs w:val="24"/>
        </w:rPr>
        <w:t xml:space="preserve"> in medication cabinet. </w:t>
      </w:r>
    </w:p>
    <w:p w14:paraId="71AD5FE2" w14:textId="4585BCA3" w:rsidR="00486F00" w:rsidRPr="006E2109" w:rsidRDefault="00486F00" w:rsidP="006E2109">
      <w:pPr>
        <w:pStyle w:val="ListParagraph"/>
        <w:numPr>
          <w:ilvl w:val="0"/>
          <w:numId w:val="1"/>
        </w:numPr>
        <w:rPr>
          <w:sz w:val="24"/>
          <w:szCs w:val="24"/>
        </w:rPr>
      </w:pPr>
      <w:r>
        <w:rPr>
          <w:sz w:val="24"/>
          <w:szCs w:val="24"/>
        </w:rPr>
        <w:t>The child’s medication is stored in the medication container in the preschool office.</w:t>
      </w:r>
    </w:p>
    <w:p w14:paraId="6B861DCE" w14:textId="77777777" w:rsidR="006E2109" w:rsidRPr="006E2109" w:rsidRDefault="006E2109" w:rsidP="006E2109">
      <w:pPr>
        <w:pStyle w:val="ListParagraph"/>
        <w:numPr>
          <w:ilvl w:val="0"/>
          <w:numId w:val="4"/>
        </w:numPr>
        <w:rPr>
          <w:sz w:val="24"/>
          <w:szCs w:val="24"/>
        </w:rPr>
      </w:pPr>
      <w:r w:rsidRPr="006E2109">
        <w:rPr>
          <w:sz w:val="24"/>
          <w:szCs w:val="24"/>
        </w:rPr>
        <w:t xml:space="preserve">The child’s medication will be checked to ensure it is current and has not expired. </w:t>
      </w:r>
    </w:p>
    <w:p w14:paraId="13324FAF" w14:textId="77777777" w:rsidR="006E2109" w:rsidRPr="006E2109" w:rsidRDefault="006E2109" w:rsidP="006E2109">
      <w:pPr>
        <w:pStyle w:val="ListParagraph"/>
        <w:numPr>
          <w:ilvl w:val="0"/>
          <w:numId w:val="4"/>
        </w:numPr>
        <w:rPr>
          <w:sz w:val="24"/>
          <w:szCs w:val="24"/>
        </w:rPr>
      </w:pPr>
      <w:r w:rsidRPr="006E2109">
        <w:rPr>
          <w:sz w:val="24"/>
          <w:szCs w:val="24"/>
        </w:rPr>
        <w:t>There is a notification of child at risk of anaphylaxis displayed in the front foyer with other prescribed information.</w:t>
      </w:r>
    </w:p>
    <w:p w14:paraId="0C27B57C" w14:textId="5F50CDAD" w:rsidR="006E2109" w:rsidRPr="006E2109" w:rsidRDefault="006E2109" w:rsidP="006E2109">
      <w:pPr>
        <w:pStyle w:val="ListParagraph"/>
        <w:numPr>
          <w:ilvl w:val="0"/>
          <w:numId w:val="4"/>
        </w:numPr>
        <w:spacing w:after="0"/>
        <w:rPr>
          <w:b/>
          <w:sz w:val="24"/>
          <w:szCs w:val="24"/>
        </w:rPr>
      </w:pPr>
      <w:r w:rsidRPr="006E2109">
        <w:rPr>
          <w:sz w:val="24"/>
          <w:szCs w:val="24"/>
        </w:rPr>
        <w:t xml:space="preserve">The </w:t>
      </w:r>
      <w:r>
        <w:rPr>
          <w:sz w:val="24"/>
          <w:szCs w:val="24"/>
        </w:rPr>
        <w:t>Director/</w:t>
      </w:r>
      <w:r w:rsidRPr="006E2109">
        <w:rPr>
          <w:sz w:val="24"/>
          <w:szCs w:val="24"/>
        </w:rPr>
        <w:t>Nominated Supervisor will identify all children with specific health care needs, allergies or diagnosed medical conditions to all new educators, staff, volunteers and students, and ensure they know the location of the child’s medical management plan, risk minimisation plan and medication.</w:t>
      </w:r>
    </w:p>
    <w:p w14:paraId="6A69FF68" w14:textId="77777777" w:rsidR="006E2109" w:rsidRPr="006E2109" w:rsidRDefault="006E2109" w:rsidP="006E2109">
      <w:pPr>
        <w:pStyle w:val="ListParagraph"/>
        <w:numPr>
          <w:ilvl w:val="0"/>
          <w:numId w:val="4"/>
        </w:numPr>
        <w:rPr>
          <w:sz w:val="24"/>
          <w:szCs w:val="24"/>
        </w:rPr>
      </w:pPr>
      <w:r w:rsidRPr="006E2109">
        <w:rPr>
          <w:sz w:val="24"/>
          <w:szCs w:val="24"/>
        </w:rPr>
        <w:t>Parents are required to authorise administration of medication on medication record, and educators will complete administration of medication record whenever medication is provided.</w:t>
      </w:r>
    </w:p>
    <w:p w14:paraId="7F781CCF" w14:textId="77777777" w:rsidR="006E2109" w:rsidRPr="006E2109" w:rsidRDefault="006E2109" w:rsidP="006E2109">
      <w:pPr>
        <w:pStyle w:val="ListParagraph"/>
        <w:numPr>
          <w:ilvl w:val="0"/>
          <w:numId w:val="4"/>
        </w:numPr>
        <w:rPr>
          <w:b/>
          <w:sz w:val="24"/>
          <w:szCs w:val="24"/>
        </w:rPr>
      </w:pPr>
      <w:r w:rsidRPr="006E2109">
        <w:rPr>
          <w:sz w:val="24"/>
          <w:szCs w:val="24"/>
        </w:rPr>
        <w:t xml:space="preserve">A copy of parent’s authorisation to administer medication is attached to medical management plan and original filed in medical authorisation folder for child.  </w:t>
      </w:r>
    </w:p>
    <w:p w14:paraId="3DF61DD9" w14:textId="63945DFA" w:rsidR="006E2109" w:rsidRPr="006E2109" w:rsidRDefault="006E2109" w:rsidP="006E2109">
      <w:pPr>
        <w:pStyle w:val="ListParagraph"/>
        <w:numPr>
          <w:ilvl w:val="0"/>
          <w:numId w:val="4"/>
        </w:numPr>
        <w:rPr>
          <w:sz w:val="24"/>
          <w:szCs w:val="24"/>
        </w:rPr>
      </w:pPr>
      <w:r w:rsidRPr="006E2109">
        <w:rPr>
          <w:sz w:val="24"/>
          <w:szCs w:val="24"/>
        </w:rPr>
        <w:t xml:space="preserve">The </w:t>
      </w:r>
      <w:r w:rsidR="00486F00">
        <w:rPr>
          <w:sz w:val="24"/>
          <w:szCs w:val="24"/>
        </w:rPr>
        <w:t>Director/</w:t>
      </w:r>
      <w:r w:rsidRPr="006E2109">
        <w:rPr>
          <w:sz w:val="24"/>
          <w:szCs w:val="24"/>
        </w:rPr>
        <w:t>Nominated Supervisor will notify the parents of any allergens that pose a risk to the child.</w:t>
      </w:r>
    </w:p>
    <w:p w14:paraId="25E3CFFF" w14:textId="132D8F22" w:rsidR="006E2109" w:rsidRPr="006E2109" w:rsidRDefault="006E2109" w:rsidP="006E2109">
      <w:pPr>
        <w:pStyle w:val="ListParagraph"/>
        <w:numPr>
          <w:ilvl w:val="0"/>
          <w:numId w:val="4"/>
        </w:numPr>
        <w:rPr>
          <w:sz w:val="24"/>
          <w:szCs w:val="24"/>
        </w:rPr>
      </w:pPr>
      <w:r w:rsidRPr="006E2109">
        <w:rPr>
          <w:sz w:val="24"/>
          <w:szCs w:val="24"/>
        </w:rPr>
        <w:t>The service will display the child’s picture, first name, medication held and location, and brief description of allergy/condition on a poster in all children’s rooms and prominent places to alert all staff, volunteers and students. It is necessary to get parents approval for this or the information must be displayed so it is not visible to other families and visitors to protect the child’s privacy.</w:t>
      </w:r>
    </w:p>
    <w:p w14:paraId="2FAF2C06" w14:textId="04033CDC" w:rsidR="006E2109" w:rsidRDefault="006E2109" w:rsidP="006E2109">
      <w:pPr>
        <w:pStyle w:val="ListParagraph"/>
        <w:spacing w:after="0"/>
        <w:ind w:left="360"/>
        <w:rPr>
          <w:b/>
          <w:sz w:val="24"/>
          <w:szCs w:val="24"/>
        </w:rPr>
      </w:pPr>
    </w:p>
    <w:p w14:paraId="0B428051" w14:textId="11416657" w:rsidR="006E2109" w:rsidRDefault="006E2109" w:rsidP="006E2109">
      <w:pPr>
        <w:pStyle w:val="ListParagraph"/>
        <w:spacing w:after="0"/>
        <w:ind w:left="360"/>
        <w:rPr>
          <w:b/>
          <w:sz w:val="24"/>
          <w:szCs w:val="24"/>
        </w:rPr>
      </w:pPr>
    </w:p>
    <w:p w14:paraId="14FFD2F4" w14:textId="354C88B9" w:rsidR="006E2109" w:rsidRDefault="006E2109" w:rsidP="006E2109">
      <w:pPr>
        <w:pStyle w:val="ListParagraph"/>
        <w:spacing w:after="0"/>
        <w:ind w:left="360"/>
        <w:rPr>
          <w:b/>
          <w:sz w:val="24"/>
          <w:szCs w:val="24"/>
        </w:rPr>
      </w:pPr>
    </w:p>
    <w:p w14:paraId="5425EFE1" w14:textId="4E70804D" w:rsidR="006E2109" w:rsidRDefault="006E2109" w:rsidP="006E2109">
      <w:pPr>
        <w:pStyle w:val="ListParagraph"/>
        <w:spacing w:after="0"/>
        <w:ind w:left="360"/>
        <w:rPr>
          <w:b/>
          <w:sz w:val="24"/>
          <w:szCs w:val="24"/>
        </w:rPr>
      </w:pPr>
    </w:p>
    <w:p w14:paraId="4CF6E396" w14:textId="77777777" w:rsidR="006E2109" w:rsidRPr="006E2109" w:rsidRDefault="006E2109" w:rsidP="006E2109">
      <w:pPr>
        <w:pStyle w:val="ListParagraph"/>
        <w:spacing w:after="0"/>
        <w:ind w:left="360"/>
        <w:rPr>
          <w:b/>
          <w:sz w:val="24"/>
          <w:szCs w:val="24"/>
        </w:rPr>
      </w:pPr>
    </w:p>
    <w:p w14:paraId="11CC4420" w14:textId="77777777" w:rsidR="00486F00" w:rsidRDefault="00486F00" w:rsidP="00486F00">
      <w:pPr>
        <w:rPr>
          <w:b/>
          <w:color w:val="0070C0"/>
          <w:sz w:val="32"/>
          <w:szCs w:val="32"/>
          <w:u w:val="single"/>
        </w:rPr>
      </w:pPr>
    </w:p>
    <w:p w14:paraId="39E10A74" w14:textId="77777777" w:rsidR="00486F00" w:rsidRDefault="00C20B1B" w:rsidP="00486F00">
      <w:pPr>
        <w:jc w:val="center"/>
        <w:rPr>
          <w:b/>
          <w:color w:val="0070C0"/>
          <w:sz w:val="32"/>
          <w:szCs w:val="32"/>
          <w:u w:val="single"/>
        </w:rPr>
      </w:pPr>
      <w:r w:rsidRPr="006E2109">
        <w:rPr>
          <w:b/>
          <w:color w:val="0070C0"/>
          <w:sz w:val="32"/>
          <w:szCs w:val="32"/>
          <w:u w:val="single"/>
        </w:rPr>
        <w:lastRenderedPageBreak/>
        <w:t>M</w:t>
      </w:r>
      <w:r w:rsidR="00486F00">
        <w:rPr>
          <w:b/>
          <w:color w:val="0070C0"/>
          <w:sz w:val="32"/>
          <w:szCs w:val="32"/>
          <w:u w:val="single"/>
        </w:rPr>
        <w:t>EDICAL CONDITIONS COMMUNICATION PLAN</w:t>
      </w:r>
    </w:p>
    <w:p w14:paraId="17A8E98C" w14:textId="0F4DE1ED" w:rsidR="00C20B1B" w:rsidRPr="00486F00" w:rsidRDefault="00C20B1B" w:rsidP="00486F00">
      <w:pPr>
        <w:rPr>
          <w:b/>
          <w:color w:val="0070C0"/>
          <w:sz w:val="32"/>
          <w:szCs w:val="32"/>
          <w:u w:val="single"/>
        </w:rPr>
      </w:pPr>
      <w:r w:rsidRPr="006E2109">
        <w:rPr>
          <w:b/>
          <w:color w:val="0070C0"/>
          <w:sz w:val="24"/>
          <w:szCs w:val="24"/>
        </w:rPr>
        <w:t>Educators:</w:t>
      </w:r>
    </w:p>
    <w:p w14:paraId="4614670B" w14:textId="77777777" w:rsidR="00C20B1B" w:rsidRPr="00071F93" w:rsidRDefault="00C20B1B" w:rsidP="00C20B1B">
      <w:pPr>
        <w:pStyle w:val="ListParagraph"/>
        <w:numPr>
          <w:ilvl w:val="0"/>
          <w:numId w:val="2"/>
        </w:numPr>
        <w:rPr>
          <w:sz w:val="24"/>
          <w:szCs w:val="24"/>
        </w:rPr>
      </w:pPr>
      <w:r w:rsidRPr="00071F93">
        <w:rPr>
          <w:sz w:val="24"/>
          <w:szCs w:val="24"/>
        </w:rPr>
        <w:t xml:space="preserve">will complete an Incident, Injury, Trauma and Illness form and advise you when your child requires medication where this has not previously been authorised (for a specific day or time). </w:t>
      </w:r>
    </w:p>
    <w:p w14:paraId="17C1D9E7" w14:textId="77777777" w:rsidR="00C20B1B" w:rsidRDefault="00C20B1B" w:rsidP="00C20B1B">
      <w:pPr>
        <w:pStyle w:val="ListParagraph"/>
        <w:numPr>
          <w:ilvl w:val="0"/>
          <w:numId w:val="2"/>
        </w:numPr>
        <w:rPr>
          <w:sz w:val="24"/>
          <w:szCs w:val="24"/>
        </w:rPr>
      </w:pPr>
      <w:r w:rsidRPr="00071F93">
        <w:rPr>
          <w:sz w:val="24"/>
          <w:szCs w:val="24"/>
        </w:rPr>
        <w:t>may enquire about the child’s health to check if there have been any changes in their condition or treatment</w:t>
      </w:r>
    </w:p>
    <w:p w14:paraId="6D4EECD4" w14:textId="77777777" w:rsidR="00486F00" w:rsidRDefault="00C20B1B" w:rsidP="00486F00">
      <w:pPr>
        <w:pStyle w:val="ListParagraph"/>
        <w:numPr>
          <w:ilvl w:val="0"/>
          <w:numId w:val="2"/>
        </w:numPr>
        <w:rPr>
          <w:sz w:val="24"/>
          <w:szCs w:val="24"/>
        </w:rPr>
      </w:pPr>
      <w:r>
        <w:rPr>
          <w:sz w:val="24"/>
          <w:szCs w:val="24"/>
        </w:rPr>
        <w:t>advise parents if child’s medication needs to be replenished</w:t>
      </w:r>
      <w:r w:rsidRPr="00071F93">
        <w:rPr>
          <w:sz w:val="24"/>
          <w:szCs w:val="24"/>
        </w:rPr>
        <w:t>.</w:t>
      </w:r>
    </w:p>
    <w:p w14:paraId="30F6719C" w14:textId="1B141AA5" w:rsidR="00C20B1B" w:rsidRPr="00486F00" w:rsidRDefault="00C20B1B" w:rsidP="00486F00">
      <w:pPr>
        <w:rPr>
          <w:sz w:val="24"/>
          <w:szCs w:val="24"/>
        </w:rPr>
      </w:pPr>
      <w:r w:rsidRPr="00486F00">
        <w:rPr>
          <w:b/>
          <w:color w:val="0070C0"/>
          <w:sz w:val="24"/>
          <w:szCs w:val="24"/>
        </w:rPr>
        <w:t>The Director/Nominated Supervisor will:</w:t>
      </w:r>
    </w:p>
    <w:p w14:paraId="797133F4" w14:textId="77777777" w:rsidR="00C20B1B" w:rsidRPr="00071F93" w:rsidRDefault="00C20B1B" w:rsidP="00C20B1B">
      <w:pPr>
        <w:pStyle w:val="ListParagraph"/>
        <w:numPr>
          <w:ilvl w:val="0"/>
          <w:numId w:val="3"/>
        </w:numPr>
        <w:spacing w:after="0"/>
        <w:rPr>
          <w:b/>
          <w:sz w:val="24"/>
          <w:szCs w:val="24"/>
        </w:rPr>
      </w:pPr>
      <w:r>
        <w:rPr>
          <w:sz w:val="24"/>
          <w:szCs w:val="24"/>
        </w:rPr>
        <w:t xml:space="preserve">advise </w:t>
      </w:r>
      <w:r w:rsidRPr="00071F93">
        <w:rPr>
          <w:sz w:val="24"/>
          <w:szCs w:val="24"/>
        </w:rPr>
        <w:t xml:space="preserve">all </w:t>
      </w:r>
      <w:r>
        <w:rPr>
          <w:sz w:val="24"/>
          <w:szCs w:val="24"/>
        </w:rPr>
        <w:t xml:space="preserve">new </w:t>
      </w:r>
      <w:r w:rsidRPr="00071F93">
        <w:rPr>
          <w:sz w:val="24"/>
          <w:szCs w:val="24"/>
        </w:rPr>
        <w:t xml:space="preserve">educators, staff, volunteers and students </w:t>
      </w:r>
      <w:r>
        <w:rPr>
          <w:sz w:val="24"/>
          <w:szCs w:val="24"/>
        </w:rPr>
        <w:t>about</w:t>
      </w:r>
      <w:r w:rsidRPr="00071F93">
        <w:rPr>
          <w:sz w:val="24"/>
          <w:szCs w:val="24"/>
        </w:rPr>
        <w:t xml:space="preserve"> the location of the child’s medical management plan, risk minimisation plan and medication as part of their induction </w:t>
      </w:r>
    </w:p>
    <w:p w14:paraId="06E31706" w14:textId="77777777" w:rsidR="00C20B1B" w:rsidRPr="00071F93" w:rsidRDefault="00C20B1B" w:rsidP="00C20B1B">
      <w:pPr>
        <w:pStyle w:val="ListParagraph"/>
        <w:numPr>
          <w:ilvl w:val="0"/>
          <w:numId w:val="3"/>
        </w:numPr>
        <w:spacing w:after="0"/>
        <w:rPr>
          <w:b/>
          <w:sz w:val="24"/>
          <w:szCs w:val="24"/>
        </w:rPr>
      </w:pPr>
      <w:r>
        <w:rPr>
          <w:sz w:val="24"/>
          <w:szCs w:val="24"/>
        </w:rPr>
        <w:t>review the</w:t>
      </w:r>
      <w:r w:rsidRPr="00071F93">
        <w:rPr>
          <w:sz w:val="24"/>
          <w:szCs w:val="24"/>
        </w:rPr>
        <w:t xml:space="preserve"> child’s medical management plan, risk minimisation plan and medication</w:t>
      </w:r>
      <w:r>
        <w:rPr>
          <w:sz w:val="24"/>
          <w:szCs w:val="24"/>
        </w:rPr>
        <w:t xml:space="preserve"> </w:t>
      </w:r>
      <w:r w:rsidRPr="00071F93">
        <w:rPr>
          <w:sz w:val="24"/>
          <w:szCs w:val="24"/>
        </w:rPr>
        <w:t>regularly at staff meetings</w:t>
      </w:r>
      <w:r>
        <w:rPr>
          <w:sz w:val="24"/>
          <w:szCs w:val="24"/>
        </w:rPr>
        <w:t>, and seek feedback from educators about any issues or concerns they may have in relation to the child’s medical condition</w:t>
      </w:r>
    </w:p>
    <w:p w14:paraId="50F6EC90" w14:textId="77777777" w:rsidR="00C20B1B" w:rsidRPr="007E511D" w:rsidRDefault="00C20B1B" w:rsidP="00C20B1B">
      <w:pPr>
        <w:pStyle w:val="ListParagraph"/>
        <w:numPr>
          <w:ilvl w:val="0"/>
          <w:numId w:val="3"/>
        </w:numPr>
        <w:spacing w:after="0"/>
        <w:rPr>
          <w:b/>
          <w:sz w:val="24"/>
          <w:szCs w:val="24"/>
        </w:rPr>
      </w:pPr>
      <w:r>
        <w:rPr>
          <w:sz w:val="24"/>
          <w:szCs w:val="24"/>
        </w:rPr>
        <w:t>r</w:t>
      </w:r>
      <w:r w:rsidRPr="00071F93">
        <w:rPr>
          <w:sz w:val="24"/>
          <w:szCs w:val="24"/>
        </w:rPr>
        <w:t xml:space="preserve">egularly remind parents of children with health care needs, allergies or diagnosed medical conditions to update their child’s medical management plan, risk minimisation information and medication information </w:t>
      </w:r>
      <w:r w:rsidRPr="007E511D">
        <w:rPr>
          <w:sz w:val="24"/>
          <w:szCs w:val="24"/>
        </w:rPr>
        <w:t xml:space="preserve">through </w:t>
      </w:r>
      <w:r>
        <w:rPr>
          <w:sz w:val="24"/>
          <w:szCs w:val="24"/>
        </w:rPr>
        <w:t xml:space="preserve">phone calls, face to face meetings, </w:t>
      </w:r>
      <w:r w:rsidRPr="007E511D">
        <w:rPr>
          <w:sz w:val="24"/>
          <w:szCs w:val="24"/>
        </w:rPr>
        <w:t xml:space="preserve">parent letters or our online documentation system in </w:t>
      </w:r>
      <w:proofErr w:type="spellStart"/>
      <w:r w:rsidRPr="007E511D">
        <w:rPr>
          <w:sz w:val="24"/>
          <w:szCs w:val="24"/>
        </w:rPr>
        <w:t>Storypark</w:t>
      </w:r>
      <w:proofErr w:type="spellEnd"/>
      <w:r w:rsidRPr="007E511D">
        <w:rPr>
          <w:sz w:val="24"/>
          <w:szCs w:val="24"/>
        </w:rPr>
        <w:t>.</w:t>
      </w:r>
    </w:p>
    <w:p w14:paraId="2BDE30AC" w14:textId="77777777" w:rsidR="00C20B1B" w:rsidRDefault="00C20B1B" w:rsidP="00C20B1B">
      <w:pPr>
        <w:pStyle w:val="ListParagraph"/>
        <w:numPr>
          <w:ilvl w:val="0"/>
          <w:numId w:val="3"/>
        </w:numPr>
        <w:spacing w:after="0"/>
        <w:rPr>
          <w:sz w:val="24"/>
          <w:szCs w:val="24"/>
        </w:rPr>
      </w:pPr>
      <w:r>
        <w:rPr>
          <w:sz w:val="24"/>
          <w:szCs w:val="24"/>
        </w:rPr>
        <w:t>u</w:t>
      </w:r>
      <w:r w:rsidRPr="00071F93">
        <w:rPr>
          <w:sz w:val="24"/>
          <w:szCs w:val="24"/>
        </w:rPr>
        <w:t>pdate a child’s enrolment and medical information as soon as possible after par</w:t>
      </w:r>
      <w:r>
        <w:rPr>
          <w:sz w:val="24"/>
          <w:szCs w:val="24"/>
        </w:rPr>
        <w:t>e</w:t>
      </w:r>
      <w:r w:rsidRPr="00071F93">
        <w:rPr>
          <w:sz w:val="24"/>
          <w:szCs w:val="24"/>
        </w:rPr>
        <w:t>nts update the information.</w:t>
      </w:r>
    </w:p>
    <w:p w14:paraId="7C696CFB" w14:textId="77777777" w:rsidR="00C20B1B" w:rsidRPr="00C20B1B" w:rsidRDefault="00C20B1B" w:rsidP="00C20B1B">
      <w:pPr>
        <w:spacing w:after="0"/>
        <w:rPr>
          <w:b/>
          <w:color w:val="0070C0"/>
          <w:sz w:val="24"/>
          <w:szCs w:val="24"/>
        </w:rPr>
      </w:pPr>
      <w:r w:rsidRPr="00C20B1B">
        <w:rPr>
          <w:b/>
          <w:color w:val="0070C0"/>
          <w:sz w:val="24"/>
          <w:szCs w:val="24"/>
        </w:rPr>
        <w:t>Parents will:</w:t>
      </w:r>
    </w:p>
    <w:p w14:paraId="7386C800" w14:textId="77777777" w:rsidR="00C20B1B" w:rsidRPr="00997DFD" w:rsidRDefault="00C20B1B" w:rsidP="00C20B1B">
      <w:pPr>
        <w:pStyle w:val="ListParagraph"/>
        <w:numPr>
          <w:ilvl w:val="0"/>
          <w:numId w:val="1"/>
        </w:numPr>
        <w:rPr>
          <w:sz w:val="24"/>
          <w:szCs w:val="24"/>
        </w:rPr>
      </w:pPr>
      <w:r w:rsidRPr="00071F93">
        <w:rPr>
          <w:sz w:val="24"/>
          <w:szCs w:val="24"/>
        </w:rPr>
        <w:t xml:space="preserve">verbally advise the </w:t>
      </w:r>
      <w:r>
        <w:rPr>
          <w:sz w:val="24"/>
          <w:szCs w:val="24"/>
        </w:rPr>
        <w:t>Director/</w:t>
      </w:r>
      <w:r w:rsidRPr="00071F93">
        <w:rPr>
          <w:sz w:val="24"/>
          <w:szCs w:val="24"/>
        </w:rPr>
        <w:t xml:space="preserve">Nominated Supervisor of changes in the medical management plan or medication as soon as possible after the change, and </w:t>
      </w:r>
      <w:r>
        <w:rPr>
          <w:sz w:val="24"/>
          <w:szCs w:val="24"/>
        </w:rPr>
        <w:t xml:space="preserve">immediately </w:t>
      </w:r>
      <w:r w:rsidRPr="00071F93">
        <w:rPr>
          <w:sz w:val="24"/>
          <w:szCs w:val="24"/>
        </w:rPr>
        <w:t>provide an updated medical management plan, medication and medication authorisation (if relevant)</w:t>
      </w:r>
      <w:r w:rsidRPr="00997DFD">
        <w:rPr>
          <w:sz w:val="24"/>
          <w:szCs w:val="24"/>
        </w:rPr>
        <w:t xml:space="preserve"> </w:t>
      </w:r>
    </w:p>
    <w:p w14:paraId="14B39AB8" w14:textId="77777777" w:rsidR="00C20B1B" w:rsidRPr="00997DFD" w:rsidRDefault="00C20B1B" w:rsidP="00C20B1B">
      <w:pPr>
        <w:pStyle w:val="ListParagraph"/>
        <w:numPr>
          <w:ilvl w:val="0"/>
          <w:numId w:val="1"/>
        </w:numPr>
        <w:rPr>
          <w:sz w:val="24"/>
          <w:szCs w:val="24"/>
        </w:rPr>
      </w:pPr>
      <w:r w:rsidRPr="00071F93">
        <w:rPr>
          <w:sz w:val="24"/>
          <w:szCs w:val="24"/>
        </w:rPr>
        <w:t xml:space="preserve">provide </w:t>
      </w:r>
      <w:r>
        <w:rPr>
          <w:sz w:val="24"/>
          <w:szCs w:val="24"/>
        </w:rPr>
        <w:t xml:space="preserve">an </w:t>
      </w:r>
      <w:r w:rsidRPr="00071F93">
        <w:rPr>
          <w:sz w:val="24"/>
          <w:szCs w:val="24"/>
        </w:rPr>
        <w:t xml:space="preserve">updated medical management plan annually, whenever </w:t>
      </w:r>
      <w:r>
        <w:rPr>
          <w:sz w:val="24"/>
          <w:szCs w:val="24"/>
        </w:rPr>
        <w:t xml:space="preserve">it is </w:t>
      </w:r>
      <w:r w:rsidRPr="00071F93">
        <w:rPr>
          <w:sz w:val="24"/>
          <w:szCs w:val="24"/>
        </w:rPr>
        <w:t xml:space="preserve">updated </w:t>
      </w:r>
      <w:r w:rsidRPr="00997DFD">
        <w:rPr>
          <w:sz w:val="24"/>
          <w:szCs w:val="24"/>
        </w:rPr>
        <w:t>or prior to expiry</w:t>
      </w:r>
    </w:p>
    <w:p w14:paraId="49433BEA" w14:textId="77777777" w:rsidR="00C20B1B" w:rsidRPr="00071F93" w:rsidRDefault="00C20B1B" w:rsidP="00C20B1B">
      <w:pPr>
        <w:pStyle w:val="ListParagraph"/>
        <w:numPr>
          <w:ilvl w:val="0"/>
          <w:numId w:val="1"/>
        </w:numPr>
        <w:rPr>
          <w:sz w:val="24"/>
          <w:szCs w:val="24"/>
        </w:rPr>
      </w:pPr>
      <w:r w:rsidRPr="00071F93">
        <w:rPr>
          <w:sz w:val="24"/>
          <w:szCs w:val="24"/>
        </w:rPr>
        <w:t>provide details annually in enrolment documentation of any medical condition</w:t>
      </w:r>
    </w:p>
    <w:p w14:paraId="335E6D41" w14:textId="77777777" w:rsidR="00C20B1B" w:rsidRDefault="00C20B1B" w:rsidP="00C20B1B">
      <w:pPr>
        <w:pStyle w:val="ListParagraph"/>
        <w:numPr>
          <w:ilvl w:val="0"/>
          <w:numId w:val="1"/>
        </w:numPr>
        <w:rPr>
          <w:sz w:val="24"/>
          <w:szCs w:val="24"/>
        </w:rPr>
      </w:pPr>
      <w:r w:rsidRPr="00071F93">
        <w:rPr>
          <w:sz w:val="24"/>
          <w:szCs w:val="24"/>
        </w:rPr>
        <w:t xml:space="preserve">advise educators verbally or in writing on arrival of symptoms requiring administration of medication in the past </w:t>
      </w:r>
      <w:r w:rsidRPr="00997DFD">
        <w:rPr>
          <w:color w:val="FF0000"/>
          <w:sz w:val="24"/>
          <w:szCs w:val="24"/>
        </w:rPr>
        <w:t>48 hours</w:t>
      </w:r>
      <w:r>
        <w:rPr>
          <w:color w:val="FF0000"/>
          <w:sz w:val="24"/>
          <w:szCs w:val="24"/>
        </w:rPr>
        <w:t xml:space="preserve"> </w:t>
      </w:r>
      <w:r w:rsidRPr="00055014">
        <w:rPr>
          <w:sz w:val="24"/>
          <w:szCs w:val="24"/>
        </w:rPr>
        <w:t>and the cause of the symptoms if known</w:t>
      </w:r>
    </w:p>
    <w:p w14:paraId="48922A02" w14:textId="08436578" w:rsidR="00C20B1B" w:rsidRDefault="00C20B1B" w:rsidP="00C20B1B">
      <w:pPr>
        <w:pStyle w:val="ListParagraph"/>
        <w:numPr>
          <w:ilvl w:val="0"/>
          <w:numId w:val="1"/>
        </w:numPr>
        <w:rPr>
          <w:sz w:val="24"/>
          <w:szCs w:val="24"/>
        </w:rPr>
      </w:pPr>
      <w:r>
        <w:rPr>
          <w:sz w:val="24"/>
          <w:szCs w:val="24"/>
        </w:rPr>
        <w:t>ensure the service has adequate supplies of the child’s medication.</w:t>
      </w:r>
    </w:p>
    <w:p w14:paraId="3F92D1CE" w14:textId="3CE199F2" w:rsidR="00486F00" w:rsidRPr="00486F00" w:rsidRDefault="00486F00" w:rsidP="00486F00">
      <w:pPr>
        <w:rPr>
          <w:sz w:val="18"/>
          <w:szCs w:val="18"/>
        </w:rPr>
      </w:pPr>
      <w:r w:rsidRPr="00486F00">
        <w:rPr>
          <w:sz w:val="18"/>
          <w:szCs w:val="18"/>
        </w:rPr>
        <w:t>I/we agree to these arrangements</w:t>
      </w:r>
      <w:r>
        <w:rPr>
          <w:sz w:val="18"/>
          <w:szCs w:val="18"/>
        </w:rPr>
        <w:t>.</w:t>
      </w:r>
    </w:p>
    <w:p w14:paraId="0857FFFB" w14:textId="3994252D" w:rsidR="00486F00" w:rsidRPr="00486F00" w:rsidRDefault="00486F00" w:rsidP="00486F00">
      <w:pPr>
        <w:rPr>
          <w:sz w:val="18"/>
          <w:szCs w:val="18"/>
        </w:rPr>
      </w:pPr>
      <w:r w:rsidRPr="00486F00">
        <w:rPr>
          <w:sz w:val="18"/>
          <w:szCs w:val="18"/>
        </w:rPr>
        <w:t xml:space="preserve">Parent’s Name &amp; </w:t>
      </w:r>
      <w:proofErr w:type="gramStart"/>
      <w:r w:rsidRPr="00486F00">
        <w:rPr>
          <w:sz w:val="18"/>
          <w:szCs w:val="18"/>
        </w:rPr>
        <w:t>Signature :</w:t>
      </w:r>
      <w:proofErr w:type="gramEnd"/>
      <w:r w:rsidRPr="00486F00">
        <w:rPr>
          <w:sz w:val="18"/>
          <w:szCs w:val="18"/>
        </w:rPr>
        <w:t xml:space="preserve"> _________________________________________________ Date : ____________</w:t>
      </w:r>
    </w:p>
    <w:p w14:paraId="0730E176" w14:textId="77777777" w:rsidR="00486F00" w:rsidRPr="00486F00" w:rsidRDefault="00486F00" w:rsidP="00486F00">
      <w:pPr>
        <w:rPr>
          <w:sz w:val="18"/>
          <w:szCs w:val="18"/>
        </w:rPr>
      </w:pPr>
      <w:r w:rsidRPr="00486F00">
        <w:rPr>
          <w:sz w:val="18"/>
          <w:szCs w:val="18"/>
        </w:rPr>
        <w:t xml:space="preserve">Parent’s Name &amp; </w:t>
      </w:r>
      <w:proofErr w:type="gramStart"/>
      <w:r w:rsidRPr="00486F00">
        <w:rPr>
          <w:sz w:val="18"/>
          <w:szCs w:val="18"/>
        </w:rPr>
        <w:t>Signature :</w:t>
      </w:r>
      <w:proofErr w:type="gramEnd"/>
      <w:r w:rsidRPr="00486F00">
        <w:rPr>
          <w:sz w:val="18"/>
          <w:szCs w:val="18"/>
        </w:rPr>
        <w:t xml:space="preserve"> _________________________________________________ Date : ____________</w:t>
      </w:r>
    </w:p>
    <w:p w14:paraId="41416951" w14:textId="5E63FCAE" w:rsidR="00486F00" w:rsidRPr="00486F00" w:rsidRDefault="00486F00" w:rsidP="00486F00">
      <w:pPr>
        <w:rPr>
          <w:sz w:val="18"/>
          <w:szCs w:val="18"/>
        </w:rPr>
      </w:pPr>
      <w:r w:rsidRPr="00486F00">
        <w:rPr>
          <w:sz w:val="18"/>
          <w:szCs w:val="18"/>
        </w:rPr>
        <w:t>Nominated Supervisor’</w:t>
      </w:r>
      <w:bookmarkStart w:id="0" w:name="_GoBack"/>
      <w:bookmarkEnd w:id="0"/>
      <w:r w:rsidRPr="00486F00">
        <w:rPr>
          <w:sz w:val="18"/>
          <w:szCs w:val="18"/>
        </w:rPr>
        <w:t xml:space="preserve">s Name &amp; </w:t>
      </w:r>
      <w:proofErr w:type="gramStart"/>
      <w:r w:rsidRPr="00486F00">
        <w:rPr>
          <w:sz w:val="18"/>
          <w:szCs w:val="18"/>
        </w:rPr>
        <w:t>Signature :</w:t>
      </w:r>
      <w:proofErr w:type="gramEnd"/>
      <w:r w:rsidRPr="00486F00">
        <w:rPr>
          <w:sz w:val="18"/>
          <w:szCs w:val="18"/>
        </w:rPr>
        <w:t xml:space="preserve"> ____________________________________  Date : ______</w:t>
      </w:r>
      <w:r>
        <w:rPr>
          <w:sz w:val="18"/>
          <w:szCs w:val="18"/>
        </w:rPr>
        <w:t>_</w:t>
      </w:r>
      <w:r w:rsidRPr="00486F00">
        <w:rPr>
          <w:sz w:val="18"/>
          <w:szCs w:val="18"/>
        </w:rPr>
        <w:t>_____</w:t>
      </w:r>
    </w:p>
    <w:p w14:paraId="2A626EF0" w14:textId="77777777" w:rsidR="00C20B1B" w:rsidRPr="00486F00" w:rsidRDefault="00C20B1B">
      <w:pPr>
        <w:rPr>
          <w:sz w:val="16"/>
          <w:szCs w:val="16"/>
        </w:rPr>
      </w:pPr>
    </w:p>
    <w:sectPr w:rsidR="00C20B1B" w:rsidRPr="00486F00" w:rsidSect="006F0C39">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8780C" w14:textId="77777777" w:rsidR="00074E81" w:rsidRDefault="00074E81" w:rsidP="00C20B1B">
      <w:pPr>
        <w:spacing w:after="0" w:line="240" w:lineRule="auto"/>
      </w:pPr>
      <w:r>
        <w:separator/>
      </w:r>
    </w:p>
  </w:endnote>
  <w:endnote w:type="continuationSeparator" w:id="0">
    <w:p w14:paraId="4B957BED" w14:textId="77777777" w:rsidR="00074E81" w:rsidRDefault="00074E81" w:rsidP="00C20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3A1BB" w14:textId="77777777" w:rsidR="00074E81" w:rsidRDefault="00074E81" w:rsidP="00C20B1B">
      <w:pPr>
        <w:spacing w:after="0" w:line="240" w:lineRule="auto"/>
      </w:pPr>
      <w:r>
        <w:separator/>
      </w:r>
    </w:p>
  </w:footnote>
  <w:footnote w:type="continuationSeparator" w:id="0">
    <w:p w14:paraId="77728958" w14:textId="77777777" w:rsidR="00074E81" w:rsidRDefault="00074E81" w:rsidP="00C20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3BB97" w14:textId="77777777" w:rsidR="00C20B1B" w:rsidRDefault="00C20B1B" w:rsidP="00C20B1B">
    <w:pPr>
      <w:pStyle w:val="Header"/>
      <w:jc w:val="center"/>
    </w:pPr>
    <w:r>
      <w:rPr>
        <w:noProof/>
      </w:rPr>
      <w:drawing>
        <wp:inline distT="0" distB="0" distL="0" distR="0" wp14:anchorId="4A8709E2" wp14:editId="39930A47">
          <wp:extent cx="1864895" cy="67453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gear logo2B.eps"/>
                  <pic:cNvPicPr/>
                </pic:nvPicPr>
                <pic:blipFill>
                  <a:blip r:embed="rId1">
                    <a:extLst>
                      <a:ext uri="{28A0092B-C50C-407E-A947-70E740481C1C}">
                        <a14:useLocalDpi xmlns:a14="http://schemas.microsoft.com/office/drawing/2010/main" val="0"/>
                      </a:ext>
                    </a:extLst>
                  </a:blip>
                  <a:stretch>
                    <a:fillRect/>
                  </a:stretch>
                </pic:blipFill>
                <pic:spPr>
                  <a:xfrm>
                    <a:off x="0" y="0"/>
                    <a:ext cx="1874976" cy="6781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36D63"/>
    <w:multiLevelType w:val="hybridMultilevel"/>
    <w:tmpl w:val="8292A1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3AC3269"/>
    <w:multiLevelType w:val="hybridMultilevel"/>
    <w:tmpl w:val="2E389440"/>
    <w:lvl w:ilvl="0" w:tplc="0C090001">
      <w:start w:val="1"/>
      <w:numFmt w:val="bullet"/>
      <w:lvlText w:val=""/>
      <w:lvlJc w:val="left"/>
      <w:pPr>
        <w:ind w:left="40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2" w15:restartNumberingAfterBreak="0">
    <w:nsid w:val="4CB345E6"/>
    <w:multiLevelType w:val="hybridMultilevel"/>
    <w:tmpl w:val="0BE219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682108E5"/>
    <w:multiLevelType w:val="hybridMultilevel"/>
    <w:tmpl w:val="EFFADA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B1B"/>
    <w:rsid w:val="00074E81"/>
    <w:rsid w:val="003266F4"/>
    <w:rsid w:val="00486F00"/>
    <w:rsid w:val="006E2109"/>
    <w:rsid w:val="006F0C39"/>
    <w:rsid w:val="00A6733C"/>
    <w:rsid w:val="00C20B1B"/>
    <w:rsid w:val="00D445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B3A3"/>
  <w15:chartTrackingRefBased/>
  <w15:docId w15:val="{E27B0E9E-6531-4E4A-BA7E-1DEBFA5F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B1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B1B"/>
    <w:pPr>
      <w:ind w:left="720"/>
      <w:contextualSpacing/>
    </w:pPr>
    <w:rPr>
      <w:rFonts w:ascii="Calibri" w:eastAsia="Calibri" w:hAnsi="Calibri" w:cs="Times New Roman"/>
    </w:rPr>
  </w:style>
  <w:style w:type="paragraph" w:styleId="Header">
    <w:name w:val="header"/>
    <w:basedOn w:val="Normal"/>
    <w:link w:val="HeaderChar"/>
    <w:uiPriority w:val="99"/>
    <w:unhideWhenUsed/>
    <w:rsid w:val="00C20B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B1B"/>
    <w:rPr>
      <w:sz w:val="22"/>
      <w:szCs w:val="22"/>
    </w:rPr>
  </w:style>
  <w:style w:type="paragraph" w:styleId="Footer">
    <w:name w:val="footer"/>
    <w:basedOn w:val="Normal"/>
    <w:link w:val="FooterChar"/>
    <w:uiPriority w:val="99"/>
    <w:unhideWhenUsed/>
    <w:rsid w:val="00C20B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B1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2019-03-29T02:25:00Z</cp:lastPrinted>
  <dcterms:created xsi:type="dcterms:W3CDTF">2019-03-29T02:01:00Z</dcterms:created>
  <dcterms:modified xsi:type="dcterms:W3CDTF">2019-03-29T02:39:00Z</dcterms:modified>
</cp:coreProperties>
</file>